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B01" w:rsidRPr="00362B01" w:rsidRDefault="00362B01" w:rsidP="00362B01">
      <w:pPr>
        <w:tabs>
          <w:tab w:val="left" w:pos="2138"/>
        </w:tabs>
        <w:autoSpaceDE w:val="0"/>
        <w:spacing w:line="360" w:lineRule="auto"/>
        <w:jc w:val="both"/>
        <w:rPr>
          <w:sz w:val="28"/>
          <w:szCs w:val="28"/>
          <w:lang w:val="ru-RU"/>
        </w:rPr>
      </w:pPr>
      <w:r w:rsidRPr="00362B01">
        <w:rPr>
          <w:sz w:val="28"/>
          <w:szCs w:val="28"/>
          <w:lang w:val="ru-RU"/>
        </w:rPr>
        <w:t xml:space="preserve">            </w:t>
      </w:r>
      <w:proofErr w:type="gramStart"/>
      <w:r w:rsidRPr="00362B01">
        <w:rPr>
          <w:sz w:val="28"/>
          <w:szCs w:val="28"/>
          <w:lang w:val="ru-RU"/>
        </w:rPr>
        <w:t xml:space="preserve">7 октября 2015 года во исполнение постановления президиума краевой организации Профсоюза от 14 мая 2015 года №1 «О проведении в первичных профсоюзных организациях собраний с единой повесткой дня </w:t>
      </w:r>
      <w:r w:rsidRPr="00362B01">
        <w:rPr>
          <w:b/>
          <w:sz w:val="28"/>
          <w:szCs w:val="28"/>
          <w:lang w:val="ru-RU"/>
        </w:rPr>
        <w:t xml:space="preserve">«Итоги </w:t>
      </w:r>
      <w:r w:rsidRPr="00362B01">
        <w:rPr>
          <w:b/>
          <w:sz w:val="28"/>
          <w:szCs w:val="28"/>
        </w:rPr>
        <w:t>VII</w:t>
      </w:r>
      <w:r w:rsidRPr="00362B01">
        <w:rPr>
          <w:b/>
          <w:sz w:val="28"/>
          <w:szCs w:val="28"/>
          <w:lang w:val="ru-RU"/>
        </w:rPr>
        <w:t xml:space="preserve"> Съезда Профсоюза и 25-летие Общероссийского Профсоюза образования»</w:t>
      </w:r>
      <w:r>
        <w:rPr>
          <w:b/>
          <w:sz w:val="28"/>
          <w:szCs w:val="28"/>
          <w:lang w:val="ru-RU"/>
        </w:rPr>
        <w:t xml:space="preserve">, </w:t>
      </w:r>
      <w:r w:rsidRPr="00362B01">
        <w:rPr>
          <w:sz w:val="28"/>
          <w:szCs w:val="28"/>
          <w:lang w:val="ru-RU"/>
        </w:rPr>
        <w:t xml:space="preserve"> в МБОУ лицее №15 было проведено профсоюзное собрание, на котором присутствовало 68 членов профсоюза.</w:t>
      </w:r>
      <w:proofErr w:type="gramEnd"/>
    </w:p>
    <w:p w:rsidR="00362B01" w:rsidRPr="00362B01" w:rsidRDefault="00362B01" w:rsidP="00362B01">
      <w:pPr>
        <w:tabs>
          <w:tab w:val="left" w:pos="2138"/>
        </w:tabs>
        <w:autoSpaceDE w:val="0"/>
        <w:spacing w:line="360" w:lineRule="auto"/>
        <w:jc w:val="both"/>
        <w:rPr>
          <w:sz w:val="28"/>
          <w:szCs w:val="28"/>
          <w:lang w:val="ru-RU"/>
        </w:rPr>
      </w:pPr>
      <w:r w:rsidRPr="00362B01">
        <w:rPr>
          <w:sz w:val="28"/>
          <w:szCs w:val="28"/>
          <w:lang w:val="ru-RU"/>
        </w:rPr>
        <w:t xml:space="preserve"> С докладом выступила член профкома Мелешко Елена Алексеевна. Она ознакомила присутствующих с итогами </w:t>
      </w:r>
      <w:r w:rsidRPr="00362B01">
        <w:rPr>
          <w:rFonts w:cs="Times New Roman"/>
          <w:sz w:val="28"/>
          <w:szCs w:val="28"/>
          <w:lang w:val="ru-RU"/>
        </w:rPr>
        <w:t>VII</w:t>
      </w:r>
      <w:r w:rsidRPr="00362B01">
        <w:rPr>
          <w:sz w:val="28"/>
          <w:szCs w:val="28"/>
          <w:lang w:val="ru-RU"/>
        </w:rPr>
        <w:t xml:space="preserve"> Съезда профсоюза, также озвучила информацию о становлении и развитии профсоюзного движения в образовании. Член профкома </w:t>
      </w:r>
      <w:proofErr w:type="spellStart"/>
      <w:r w:rsidRPr="00362B01">
        <w:rPr>
          <w:sz w:val="28"/>
          <w:szCs w:val="28"/>
          <w:lang w:val="ru-RU"/>
        </w:rPr>
        <w:t>Малодан</w:t>
      </w:r>
      <w:proofErr w:type="spellEnd"/>
      <w:r w:rsidRPr="00362B01">
        <w:rPr>
          <w:sz w:val="28"/>
          <w:szCs w:val="28"/>
          <w:lang w:val="ru-RU"/>
        </w:rPr>
        <w:t xml:space="preserve"> Е.А. представила краткую историческую  справку о деятельности краевой организации Профсоюза, городской организации Профсоюза, используя материалы сайтов этих организаций. Была дана краткая историческая справка  о развитии профсоюзной организации лицея. </w:t>
      </w:r>
    </w:p>
    <w:p w:rsidR="00362B01" w:rsidRPr="00362B01" w:rsidRDefault="00362B01" w:rsidP="00362B01">
      <w:pPr>
        <w:tabs>
          <w:tab w:val="left" w:pos="2138"/>
        </w:tabs>
        <w:autoSpaceDE w:val="0"/>
        <w:spacing w:line="360" w:lineRule="auto"/>
        <w:jc w:val="both"/>
        <w:rPr>
          <w:sz w:val="28"/>
          <w:szCs w:val="28"/>
          <w:lang w:val="ru-RU"/>
        </w:rPr>
      </w:pPr>
      <w:r w:rsidRPr="00362B01">
        <w:rPr>
          <w:sz w:val="28"/>
          <w:szCs w:val="28"/>
          <w:lang w:val="ru-RU"/>
        </w:rPr>
        <w:t>На собрании принята « Программа по мотивации профсоюзного членства», с изменениями и дополнениями.</w:t>
      </w:r>
    </w:p>
    <w:p w:rsidR="00362B01" w:rsidRPr="00362B01" w:rsidRDefault="00362B01" w:rsidP="00362B01">
      <w:pPr>
        <w:tabs>
          <w:tab w:val="left" w:pos="2138"/>
        </w:tabs>
        <w:autoSpaceDE w:val="0"/>
        <w:spacing w:line="360" w:lineRule="auto"/>
        <w:jc w:val="both"/>
        <w:rPr>
          <w:sz w:val="28"/>
          <w:szCs w:val="28"/>
          <w:lang w:val="ru-RU"/>
        </w:rPr>
      </w:pPr>
      <w:r w:rsidRPr="00362B01">
        <w:rPr>
          <w:sz w:val="28"/>
          <w:szCs w:val="28"/>
          <w:lang w:val="ru-RU"/>
        </w:rPr>
        <w:t xml:space="preserve"> Постановили: </w:t>
      </w:r>
    </w:p>
    <w:p w:rsidR="00362B01" w:rsidRPr="00362B01" w:rsidRDefault="00362B01" w:rsidP="00362B01">
      <w:pPr>
        <w:tabs>
          <w:tab w:val="left" w:pos="2138"/>
        </w:tabs>
        <w:autoSpaceDE w:val="0"/>
        <w:spacing w:line="360" w:lineRule="auto"/>
        <w:jc w:val="both"/>
        <w:rPr>
          <w:sz w:val="28"/>
          <w:szCs w:val="28"/>
          <w:lang w:val="ru-RU"/>
        </w:rPr>
      </w:pPr>
      <w:r w:rsidRPr="00362B01">
        <w:rPr>
          <w:sz w:val="28"/>
          <w:szCs w:val="28"/>
          <w:lang w:val="ru-RU"/>
        </w:rPr>
        <w:t xml:space="preserve">принять к сведению информацию о становлении и развитии профсоюзного движения и итогах </w:t>
      </w:r>
      <w:r w:rsidRPr="00362B01">
        <w:rPr>
          <w:rFonts w:cs="Times New Roman"/>
          <w:sz w:val="28"/>
          <w:szCs w:val="28"/>
          <w:lang w:val="ru-RU"/>
        </w:rPr>
        <w:t xml:space="preserve">VII </w:t>
      </w:r>
      <w:r w:rsidRPr="00362B01">
        <w:rPr>
          <w:sz w:val="28"/>
          <w:szCs w:val="28"/>
          <w:lang w:val="ru-RU"/>
        </w:rPr>
        <w:t xml:space="preserve">Съезда Профсоюза; </w:t>
      </w:r>
    </w:p>
    <w:p w:rsidR="00362B01" w:rsidRPr="00362B01" w:rsidRDefault="00362B01" w:rsidP="00362B01">
      <w:pPr>
        <w:tabs>
          <w:tab w:val="left" w:pos="2138"/>
        </w:tabs>
        <w:autoSpaceDE w:val="0"/>
        <w:spacing w:line="360" w:lineRule="auto"/>
        <w:jc w:val="both"/>
        <w:rPr>
          <w:sz w:val="28"/>
          <w:szCs w:val="28"/>
          <w:lang w:val="ru-RU"/>
        </w:rPr>
      </w:pPr>
      <w:r w:rsidRPr="00362B01">
        <w:rPr>
          <w:sz w:val="28"/>
          <w:szCs w:val="28"/>
          <w:lang w:val="ru-RU"/>
        </w:rPr>
        <w:t>совершенствовать работу по вовлечению профсоюзных активистов к участию в профсоюзных мероприятиях лицея, города.</w:t>
      </w:r>
    </w:p>
    <w:p w:rsidR="0009348A" w:rsidRPr="00362B01" w:rsidRDefault="0009348A" w:rsidP="00362B01">
      <w:pPr>
        <w:jc w:val="both"/>
        <w:rPr>
          <w:sz w:val="28"/>
          <w:szCs w:val="28"/>
          <w:lang w:val="ru-RU"/>
        </w:rPr>
      </w:pPr>
    </w:p>
    <w:sectPr w:rsidR="0009348A" w:rsidRPr="00362B01" w:rsidSect="00093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B01"/>
    <w:rsid w:val="0009348A"/>
    <w:rsid w:val="00362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B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309</dc:creator>
  <cp:keywords/>
  <dc:description/>
  <cp:lastModifiedBy>Учитель 309</cp:lastModifiedBy>
  <cp:revision>2</cp:revision>
  <dcterms:created xsi:type="dcterms:W3CDTF">2015-11-13T16:50:00Z</dcterms:created>
  <dcterms:modified xsi:type="dcterms:W3CDTF">2015-11-13T16:51:00Z</dcterms:modified>
</cp:coreProperties>
</file>